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F1" w:rsidRPr="004B1AF1" w:rsidRDefault="004B1AF1" w:rsidP="004B1AF1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spacing w:val="10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spacing w:val="10"/>
          <w:kern w:val="1"/>
        </w:rPr>
        <w:t xml:space="preserve">        Типовая форма</w:t>
      </w:r>
    </w:p>
    <w:p w:rsidR="004B1AF1" w:rsidRPr="004B1AF1" w:rsidRDefault="004B1AF1" w:rsidP="004B1AF1">
      <w:pPr>
        <w:autoSpaceDE w:val="0"/>
        <w:autoSpaceDN w:val="0"/>
        <w:adjustRightInd w:val="0"/>
        <w:ind w:right="-1619" w:firstLine="720"/>
        <w:jc w:val="both"/>
        <w:rPr>
          <w:rFonts w:ascii="Times New Roman" w:hAnsi="Times New Roman" w:cs="Times New Roman"/>
          <w:color w:val="000000" w:themeColor="text1"/>
          <w:spacing w:val="10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spacing w:val="10"/>
          <w:kern w:val="1"/>
        </w:rPr>
        <w:t xml:space="preserve">                                                                                                            Утв.10.01.2018 г.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  <w:t>Лицензионный договор</w:t>
      </w:r>
    </w:p>
    <w:p w:rsidR="004B1AF1" w:rsidRDefault="004B1AF1" w:rsidP="00F531AD">
      <w:pPr>
        <w:autoSpaceDE w:val="0"/>
        <w:autoSpaceDN w:val="0"/>
        <w:adjustRightInd w:val="0"/>
        <w:ind w:right="-1619"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  <w:t>на право использования научного произведения в журнале,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  <w:t>издателем (учредителем) которого является АНО «МСХЖ»</w:t>
      </w:r>
    </w:p>
    <w:p w:rsidR="004B1AF1" w:rsidRPr="004B1AF1" w:rsidRDefault="004B1AF1" w:rsidP="004B1AF1">
      <w:pPr>
        <w:autoSpaceDE w:val="0"/>
        <w:autoSpaceDN w:val="0"/>
        <w:adjustRightInd w:val="0"/>
        <w:ind w:right="-1619" w:firstLine="720"/>
        <w:jc w:val="both"/>
        <w:rPr>
          <w:rFonts w:ascii="Times New Roman" w:hAnsi="Times New Roman" w:cs="Times New Roman"/>
          <w:color w:val="000000" w:themeColor="text1"/>
          <w:spacing w:val="10"/>
          <w:kern w:val="1"/>
        </w:rPr>
      </w:pP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г. Москва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</w:p>
    <w:p w:rsidR="004B1AF1" w:rsidRPr="000622A8" w:rsidRDefault="004B1AF1" w:rsidP="000622A8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Автор (соавторы):</w:t>
      </w:r>
      <w:r w:rsidR="000622A8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___________________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______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ab/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(ф.и.о.- всех соавторов)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именуемый(е) в дальнейшем по отдельности или совместно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«Автор»,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 или Соавторы, с одной стороны,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 </w:t>
      </w:r>
      <w:r w:rsidRPr="004B1AF1"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  <w:t>АНО «МСХЖ»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», именуемое в дальнейшем "Издатель", в лице Генерального директора, действующего </w:t>
      </w:r>
    </w:p>
    <w:p w:rsidR="004B1AF1" w:rsidRPr="004B1AF1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на основании Устава, с другой стороны, заключили настоящий договор о нижеследующем: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1. Предмет договора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1.1. Автор  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 xml:space="preserve">с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момента вступления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настоящего Договора в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силу, предоставляет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Издателю  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на безвозмездной основе на срок действия авторского права, предусмотренного действующим 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законодательством РФ, исключительную лицензию на использование созданного Автором (Соавторами) </w:t>
      </w:r>
    </w:p>
    <w:p w:rsidR="004B1AF1" w:rsidRPr="00F531AD" w:rsidRDefault="00F531AD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 xml:space="preserve">научного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прои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зведения, далее – Статьи, c  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названием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="004B1AF1"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(название статьи),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одобренной и принятой к опубликованию на русском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(английском)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языке в журнале с названием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«_________________________________________________________________________________»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пределах, предусмотренных настоящим Договором, без сохранения за Автором (Соавторами)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права выдачи аналогичных лицензий другим лицам.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1.2.      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В соответствии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 п.2 ст. 1270 ГК РФ и настоящим Договором под использованием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 xml:space="preserve">Статьи,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понимается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: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- воспроизведение Статьи или ее отдельной части на русском языке в любой материальной форме,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том числе на бумажном и электронном носителе в виде отдельного произведения и/или в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составе  Журнала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(ов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), 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/или базах данных Издателя и/или иных лиц, по усмотрению Издателя;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- распространение Статьи или ее отдельной части на любом носителе на русском языке по всему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миру в виде отдельного произведения и/или в составе Журнала(лов), и/или базах данных Издателя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или иных лиц, по усмотрению Издателя и/или Учредителя Журнала;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- доведение Статьи или ее отдельной части до всеобщего сведения таким образом, что любое лицо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может получить доступ к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Статье из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любого места и в любое время по собственному выбору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(доведение до всеобщего сведения, в т.ч. через Интернет)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- сублицензировать (выдавать разрешения на использование Статьи и ее отдельных материалов)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полученные по настоящему Договору права третьим лицам, с уведомлением Авторов об этом, путем размещения соответствующей информации на сайте Издателя. 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1.3.  Иные права, прямо не переданные Издателю по настоящему Договору, включая патентные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права на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любые процессы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способы или методы и прочее, описанные Автором (Соавторами)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Статье, а также права на товарные знаки, сохраняются за Автором (Составителями),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 xml:space="preserve">иными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правообладателями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.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Предоставление прав по настоящему Договору включает право на обработку формы 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предоставления Статьи для ее использования во взаимодействии с компьютерными программами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 системами (базами данных), публикации и распространения в машиночитаемом формате и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внедрения в системы поиска (базы данных).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2.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ab/>
        <w:t>Автор (Соавторы) гарантирует, что: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2.1. является(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ются) действительным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(и) правообладателем(лями) исключительных прав на Статью, </w:t>
      </w:r>
    </w:p>
    <w:p w:rsidR="00F531AD" w:rsidRDefault="006844D4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что права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, предоставленные Издателю по настоящему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Договору, не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передавались им (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ими) ранее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 не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будут передаваться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в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будущем третьим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лицам;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2.2. Статья является оригинальным произведением, представленным на рассмотрение только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>этому Журналу, и что Автор (Соавторы) не   публиковал(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и) Статью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ранее в других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печатных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 (или) электронных изданиях, кроме публикации препринта (рукописи) Статьи на своем сайте,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а также что Статья не была создана в порядке выполнения им(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и) задания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работодателя и не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является «заказным» или служебным произведением;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2.3.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Статья содержит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все предусмотренные действующим законодательством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об</w:t>
      </w:r>
      <w:r w:rsidRPr="004B1AF1">
        <w:rPr>
          <w:rFonts w:ascii="MS Mincho" w:eastAsia="MS Mincho" w:hAnsi="MS Mincho" w:cs="MS Mincho" w:hint="eastAsia"/>
          <w:color w:val="000000" w:themeColor="text1"/>
          <w:kern w:val="1"/>
        </w:rPr>
        <w:t> 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авторском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праве ссылки на цитируемых авторов и источники опубликования заимствованных материалов,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что Автором (Соавторами) получены все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необходимые разрешения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на используемые в Статье </w:t>
      </w:r>
    </w:p>
    <w:p w:rsidR="00F531AD" w:rsidRDefault="006844D4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результаты, факты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и иные заимствованные материалы, правообладателем(лями) которых Автор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(Соавторы) не является (ются);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2.4. Статья не содержит материалы, не подлежащие опубликованию в открытой печати,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соответствие с действующими законодательными актами РФ и ее опубликование и/или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распространение Издателем не приведут к разглашению секретной (конфиденциальной)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информации (включая государственную, служебную тайну).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3.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ab/>
        <w:t>Права и обязанности Автора (Соавторов):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3.1. Автор обязуется: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3.1.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1. Представить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рукопись Статьи в редакцию Журнала в соответствии с Правилами для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авторов, опубликованными на сайте Издателя или редакции Журнала.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3.1.2. В процессе подготовки Статьи к опубликованию: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- соблюдать требования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Издателя (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Редакции, Редколлегии) Журнала;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- вносить в текст Статьи исправления, указанные рецензентами и принятые</w:t>
      </w:r>
      <w:r w:rsidRPr="004B1AF1">
        <w:rPr>
          <w:rFonts w:ascii="MS Mincho" w:eastAsia="MS Mincho" w:hAnsi="MS Mincho" w:cs="MS Mincho" w:hint="eastAsia"/>
          <w:color w:val="000000" w:themeColor="text1"/>
          <w:kern w:val="1"/>
        </w:rPr>
        <w:t> 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Редколлегией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Журнала, и/или, при необходимости, по требованию Редакции и/или Редколлегии Журнала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доработать Статью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в сроки,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согласованные дополнительно;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- читать корректуру(ы) Статьи в сроки, предусмотренные Издателем;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3.1.3. Не публиковать Статью в других печатных и (или) электронных изданиях на русском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языке и не распространять её без согласия Издателя;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3.1.4.  использовать электронную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копию Статьи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подготовленную Издателем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 переданную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Автору, исключительно в соответствии с условиями настоящего Договора.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3.2. Автор (Соавторы) вправе: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3.2. 1. Пользоваться печатными или электронными препринтами неизданной рукописи Статьи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форме и содержании, принятыми редакцией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Журнала для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опубликования. Такие препринты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могут быть размещены в виде электронных файлов на веб-сайте Автора (Соавторов) или на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защищенном внешнем веб-сайте работодателя Автора (Соавторов) Статьи, но не для ком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-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мерческих продаж или систематического внешнего распространения третьей стороне. 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При этом Автор (Соавторы) должен (ы):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-  включить в препринт следующее предупреждение: «Это препринт Статьи, принятой для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опубликования в (название Журнала, (С), авторское право (год), владелец авторского правам,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указанный в Журнале)»;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- обеспечить электронную ссылку на сайты Издателя.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3.2.2 Право безвозмездно фотокопировать или передавать коллегам копию напечатанной Статьи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целиком или частично для их личного или профессионального использования, для продвижения академических или научных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исследований,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или для информационных целей.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3.2. 3. Право использовать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отдельные материалы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из опубликованной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Статьи в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написанной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Автором (Соавторами) книге.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3.2. 4. Право использовать отдельные рисунки или таблицы и отрывки текста из Статьи в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собственных целях обучения или для включения их в другую работу, или для представления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электронном формате во внутренней (защищенной) компьютерной сети или на внешнем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веб-сайте Автора (Соавторов) или его работодателя.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3.2. 5. Право включать материалы Статьи в учебные сборники для использования в аудитории,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для безвозмездного распространения материалов студентам Автора (соавторов) или сохранять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материалы в электронном формате на локальном сервере для доступа студентов, как к части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курса обучения, а также для внутренних обучающих программ в учреждении работодателя,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но не для систематического распространения или свободного доступа.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4.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ab/>
        <w:t>Издатель обязуется: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4.1. Обеспечить рецензирование Статьи, научное, литературное и художественно-техническое редактирование, изготовление и (или) обработку иллюстративного материала, изготовление бумажного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>и/или электронного оригинала-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макета, воспроизведение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 распространение Статьи в бумажной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и/или электронной форме в соответствии с условиями настоящего Договора и графиком выхода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Журнала в свет.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4.2. Согласовывать с Автором (Соавторами) вносимую в Статью правку с учетом условий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п.п.2.4 и 3.1 настоящего Договора;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4.3. Предоставить Автору (соавторам) корректуру верстки Статьи и внести обоснованную правку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Автора 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Соавторов) в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нее в объеме не более трех исправлений на тысячу знаков с учетом условий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п. 3.2 настоящего Договора;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4.4. Предоставить Автору 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Соавторам) электронный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ссылку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Статьи после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её опубликования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при условии предоставления Автором (Соавторами) электронных адресов.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5.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ab/>
        <w:t>Издатель гарантирует: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- право на неприкосновенность Статьи и защиту её от искажений;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- международный стандарт полиграфических работ;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-  соблюдение личных неимущественных и иных прав Авторов (Соавторов).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6.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ab/>
        <w:t>Издатель имеет право: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6.1 При любом последующем разрешенном использовании Автором (Соавторами) (и/или иными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лицами) Статьи (в том числе любой ее отдельной части, фрагмента), требовать от указанных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лиц указания 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ссылки) на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Журнал, Издателя или иного правообладателя Журнала, Автора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(Соавторов) или иных обладателей авторских прав, название Статьи, том, номер Журнала и год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опубликования, указанных в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(на) Журнале. 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6.2 По своему усмотрению размещать в СМИ и других информационных источниках (в т.ч. 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Интернет) предварительную и (или) рекламную информацию о предстоящей публикации Статьи.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6.3. Устанавливать правила (условия) приема и опубликования материалов в Журнале.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Редколлегии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Журнала принадлежит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исключительное право отбора и/или отклонения материалов, направляемых в редакцию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Журнала с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целью их опубликования. Материальный носитель рукописи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Статьи, направляемой Автором (Соавторами) в редакцию Журнала, возврату Издателем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не подлежит. Редакция Журнала в переписку с Автором (Соавторами) по вопросам (мотивам)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отклонения Статьи Редколлегией Журнала не вступает, рецензии не высылает.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6.4. Использовать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Статью по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своему усмотрению любыми способами, в пределах настоящего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Договора.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7. Другие условия Договора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7.1.  Настоящий Договор вступает в силу в случае и с момента вынесения Редколлегией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Журнала решения о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принятии Статьи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к опубликованию и действует в течение срока,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предусмотренного в п. 1 настоящего Договора. Если Статья не принимается к публикации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или Автор (Соавтор) на стадии принятия решения Редколлегией отозвал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рукопись, настоящий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Договор   утрачивает силу.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соответствие со ст. 1269 ГК РФ Автор (соавторы) имеют право отказаться от ранее принятого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решения об обнародовании (воспроизведения) Статьи (право на отзыв) при условии возмещения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Издателю причиненных таким решение убытков. Если Статья опубликована, Автор (Соавторы)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также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обязаны публично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оповестить о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ее отзыве. При этом Автор (Соавторы) вправе изъять 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из обращения ранее выпушенные экземпляры Статьи, Журнала, возместив Издателю и третьим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лицам (подписчикам) причиненные этим убытки.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7.2.   В случае предъявления третьими лицами к Издателю требований (претензий, исков),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связанных с нарушением исключительных авторских и/или иных прав интеллектуальной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собственности третьих лиц при использовании Статьи Издателем, или в связи с заключением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Автором (Соавтором) настоящего Договора, Автор обязуется: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- немедленно, после получения уведомления Издателя, приять меры к урегулированию споров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с третьими лицами, при необходимости вступить в судебный процесс на стороне Издателя и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предпринять все зависящие от него действия с целью исключения Издателя из числа ответчиков;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- возместить Издателю понесенные судебные расходы, расходы и убытки, вызванные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применением мер обеспечения иска и исполнения судебного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решения, выплаченные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Издателем третьему лицу суммы за нарушение исключительных авторских и иных прав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интеллектуальной собственности, а также иные убытки, понесенные Издателем в связи </w:t>
      </w:r>
    </w:p>
    <w:p w:rsidR="00F531AD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с несоблюдением Автором (Соавторами) гарантий, предоставленных им(и)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по-настоящему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Договору.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 xml:space="preserve">            7.3. Стороны договорились, что в соответствии со ст.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160 ГК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РФ, допускают и признают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воспроизведение текста настоящего Договора и подписей Сторон на настоящем Договоре и иных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документах, связанных с его заключением, с помощью использования средств механического,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электронного или иного копирования собственноручной подписи и текста Договора, которые будут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иметь такую же силу, как подлинная подпись Стороны или оригинальный документ. Факсимильные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(электронные) копии документов действительны и имеют равную юридическую силу наряду с </w:t>
      </w:r>
    </w:p>
    <w:p w:rsidR="004B1AF1" w:rsidRPr="004B1AF1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подлинными.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7.4. В соответствии со ст. 428 ГК РФ настоящий Договор является договором присоединения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(офертой), условия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которого определяются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Издателем, 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может быть подписан другой стороной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не иначе как путем присоединения к настоящему Договору в целом. Направление Автором (Соавторами)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рукописи Статьи для опубликования в Журнале,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считается акцептом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т.е. согласием Авторов (Соавторов) </w:t>
      </w:r>
    </w:p>
    <w:p w:rsidR="004B1AF1" w:rsidRPr="004B1AF1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на опубликование Статьи в соответствии с условиями настоящего Договора и Правилами для авторов, с обязательным заключением Сторонами настоящего Договора на указанных условиях.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7.5. Все иное, прямо не урегулированное настоящим Договором, подлежит урегулированию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Сторонами в соответствии с действующим законодательством РФ, правилами (условиями) приема </w:t>
      </w:r>
    </w:p>
    <w:p w:rsidR="00F531AD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 опубликования материалов в Журнале (Правилами для авторов), действующими у Издателя </w:t>
      </w:r>
    </w:p>
    <w:p w:rsidR="004B1AF1" w:rsidRPr="004B1AF1" w:rsidRDefault="004B1AF1" w:rsidP="00F531AD">
      <w:pPr>
        <w:autoSpaceDE w:val="0"/>
        <w:autoSpaceDN w:val="0"/>
        <w:adjustRightInd w:val="0"/>
        <w:ind w:right="-1619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на момент отправки Статьи в редакцию Журнала. 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8.  Реквизиты и Подписи Сторон: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Автор: 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____________________________________________________________________________________________________________________________________________________________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(Фамилия,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имя паспортные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данные - разборчиво)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Адрес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автора (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место регистрации и адрес для переписки): __________________________________________________________________________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Телефон:                                    _________________________________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e-mail :        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__________________________________</w:t>
      </w:r>
      <w:bookmarkStart w:id="0" w:name="_GoBack"/>
      <w:bookmarkEnd w:id="0"/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    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                              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_________________________________                       __________</w:t>
      </w:r>
    </w:p>
    <w:p w:rsidR="004B1AF1" w:rsidRPr="004B1AF1" w:rsidRDefault="004B1AF1" w:rsidP="000622A8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                                              подпись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Соавторы (заполняется по каждому соавтору):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_____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(Фамилия, имя  и должность, паспортные данные - разборчиво)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Адрес соавтора (место регистрации и адрес для переписки): __________________________________________________________________________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Телефон:                                    _________________________________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e-mail :                                        _________________________________                                                                                 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 _________________________________                       __________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подпись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Издатель: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АНО «МСХЖ»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,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105064, г. Москва, Казакова ул., д. 10/2</w:t>
      </w:r>
    </w:p>
    <w:p w:rsidR="004B1AF1" w:rsidRPr="004B1AF1" w:rsidRDefault="00F531AD" w:rsidP="00F531A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4B1AF1" w:rsidRPr="004B1AF1">
        <w:rPr>
          <w:rFonts w:ascii="Times New Roman" w:hAnsi="Times New Roman" w:cs="Times New Roman"/>
          <w:color w:val="000000" w:themeColor="text1"/>
        </w:rPr>
        <w:t>ИНН/КПП 7708043678 / 770801001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Генеральный директор          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</w:p>
    <w:p w:rsidR="004B1AF1" w:rsidRPr="004B1AF1" w:rsidRDefault="004B1AF1" w:rsidP="000622A8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Редколлегия Журнала</w:t>
      </w:r>
      <w:r w:rsidR="000622A8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    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«Принято к публикации»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(заполняется сотрудником редакции Журнала)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__________________________     </w:t>
      </w:r>
    </w:p>
    <w:p w:rsidR="004B1AF1" w:rsidRPr="004B1AF1" w:rsidRDefault="004B1AF1" w:rsidP="00F531AD">
      <w:pPr>
        <w:autoSpaceDE w:val="0"/>
        <w:autoSpaceDN w:val="0"/>
        <w:adjustRightInd w:val="0"/>
        <w:ind w:right="-1619" w:firstLine="720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>Дата                                    Подпись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        </w:t>
      </w:r>
    </w:p>
    <w:p w:rsidR="000622A8" w:rsidRDefault="000622A8" w:rsidP="00F531AD">
      <w:pPr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</w:pPr>
    </w:p>
    <w:p w:rsidR="00936613" w:rsidRPr="000622A8" w:rsidRDefault="004B1AF1" w:rsidP="000622A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2A8"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  <w:t xml:space="preserve">Текст Договора размещен на сайте Издательства </w:t>
      </w:r>
      <w:hyperlink r:id="rId4" w:history="1">
        <w:r w:rsidRPr="000622A8">
          <w:rPr>
            <w:rFonts w:ascii="Times New Roman" w:hAnsi="Times New Roman" w:cs="Times New Roman"/>
            <w:color w:val="000000" w:themeColor="text1"/>
            <w:kern w:val="1"/>
            <w:sz w:val="20"/>
            <w:szCs w:val="20"/>
          </w:rPr>
          <w:t>https://e-science.pro/</w:t>
        </w:r>
      </w:hyperlink>
    </w:p>
    <w:sectPr w:rsidR="00936613" w:rsidRPr="000622A8" w:rsidSect="004B1A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1"/>
    <w:rsid w:val="000622A8"/>
    <w:rsid w:val="004B1AF1"/>
    <w:rsid w:val="006844D4"/>
    <w:rsid w:val="00AB5E81"/>
    <w:rsid w:val="00C16B26"/>
    <w:rsid w:val="00D504C9"/>
    <w:rsid w:val="00DD3636"/>
    <w:rsid w:val="00F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6144"/>
  <w15:chartTrackingRefBased/>
  <w15:docId w15:val="{90C2C6DE-AE02-A942-8708-AF40D49F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cience.pr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Fomin</dc:creator>
  <cp:keywords/>
  <dc:description/>
  <cp:lastModifiedBy>Alexander Fomin</cp:lastModifiedBy>
  <cp:revision>3</cp:revision>
  <dcterms:created xsi:type="dcterms:W3CDTF">2018-06-19T03:27:00Z</dcterms:created>
  <dcterms:modified xsi:type="dcterms:W3CDTF">2018-06-19T03:46:00Z</dcterms:modified>
</cp:coreProperties>
</file>